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01A8B" w:rsidR="00441060" w:rsidP="1AC0D53D" w:rsidRDefault="20BCE007" w14:paraId="4E74CAD6" w14:textId="210798AF">
      <w:pPr>
        <w:jc w:val="center"/>
        <w:outlineLvl w:val="0"/>
        <w:rPr>
          <w:rFonts w:ascii="Trebuchet MS" w:hAnsi="Trebuchet MS" w:cs="Arial"/>
          <w:b/>
          <w:bCs/>
          <w:color w:val="1F3864" w:themeColor="accent1" w:themeShade="80"/>
          <w:sz w:val="28"/>
          <w:szCs w:val="28"/>
        </w:rPr>
      </w:pPr>
      <w:r w:rsidRPr="1AC0D53D">
        <w:rPr>
          <w:rFonts w:ascii="Trebuchet MS" w:hAnsi="Trebuchet MS" w:cs="Arial"/>
          <w:b/>
          <w:bCs/>
          <w:color w:val="1F3864" w:themeColor="accent1" w:themeShade="80"/>
          <w:sz w:val="28"/>
          <w:szCs w:val="28"/>
        </w:rPr>
        <w:t xml:space="preserve">2024-25 </w:t>
      </w:r>
      <w:r w:rsidRPr="1AC0D53D" w:rsidR="00441060">
        <w:rPr>
          <w:rFonts w:ascii="Trebuchet MS" w:hAnsi="Trebuchet MS" w:cs="Arial"/>
          <w:b/>
          <w:bCs/>
          <w:color w:val="1F3864" w:themeColor="accent1" w:themeShade="80"/>
          <w:sz w:val="28"/>
          <w:szCs w:val="28"/>
        </w:rPr>
        <w:t>Experiential Learning Fund (ELF)</w:t>
      </w:r>
    </w:p>
    <w:p w:rsidR="00815B87" w:rsidP="00F81A89" w:rsidRDefault="00815B87" w14:paraId="11E8AE07" w14:textId="77777777">
      <w:pPr>
        <w:rPr>
          <w:rStyle w:val="normaltextrun"/>
          <w:rFonts w:ascii="Trebuchet MS" w:hAnsi="Trebuchet MS"/>
          <w:b/>
          <w:bCs/>
          <w:color w:val="008BA9"/>
          <w:sz w:val="28"/>
          <w:szCs w:val="28"/>
          <w:shd w:val="clear" w:color="auto" w:fill="FFFFFF"/>
          <w:lang w:val="en-CA"/>
        </w:rPr>
      </w:pPr>
    </w:p>
    <w:p w:rsidR="00F81A89" w:rsidP="00E943E2" w:rsidRDefault="00D3718F" w14:paraId="0CD31EB8" w14:textId="686ABEEF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D3718F">
        <w:rPr>
          <w:rFonts w:ascii="Trebuchet MS" w:hAnsi="Trebuchet MS"/>
          <w:b/>
          <w:bCs/>
          <w:color w:val="008BA9"/>
          <w:sz w:val="28"/>
          <w:szCs w:val="28"/>
          <w:shd w:val="clear" w:color="auto" w:fill="FFFFFF"/>
          <w:lang w:val="en-CA"/>
        </w:rPr>
        <w:t>Letter of Support</w:t>
      </w:r>
      <w:r w:rsidRPr="00D3718F">
        <w:rPr>
          <w:rFonts w:ascii="Trebuchet MS" w:hAnsi="Trebuchet MS"/>
          <w:b/>
          <w:bCs/>
          <w:color w:val="008BA9"/>
          <w:sz w:val="28"/>
          <w:szCs w:val="28"/>
          <w:shd w:val="clear" w:color="auto" w:fill="FFFFFF"/>
        </w:rPr>
        <w:t> </w:t>
      </w:r>
    </w:p>
    <w:p w:rsidR="00D3718F" w:rsidP="0528F33F" w:rsidRDefault="00D3718F" w14:paraId="084E32E2" w14:textId="77777777">
      <w:pPr>
        <w:spacing w:after="0" w:line="240" w:lineRule="auto"/>
        <w:textAlignment w:val="baseline"/>
        <w:rPr>
          <w:rFonts w:ascii="Trebuchet MS" w:hAnsi="Trebuchet MS" w:eastAsia="Trebuchet MS" w:cs="Trebuchet MS"/>
          <w:color w:val="000000" w:themeColor="text1"/>
          <w:lang w:val="en-CA"/>
        </w:rPr>
      </w:pPr>
    </w:p>
    <w:p w:rsidR="00DD7A99" w:rsidP="00E943E2" w:rsidRDefault="00D3718F" w14:paraId="378006E7" w14:textId="1E29B970">
      <w:pPr>
        <w:spacing w:after="0" w:line="240" w:lineRule="auto"/>
        <w:textAlignment w:val="baseline"/>
        <w:rPr>
          <w:rStyle w:val="eop"/>
          <w:rFonts w:ascii="Trebuchet MS" w:hAnsi="Trebuchet MS"/>
          <w:color w:val="000000"/>
          <w:shd w:val="clear" w:color="auto" w:fill="FFFFFF"/>
        </w:rPr>
      </w:pPr>
      <w:r w:rsidR="00D3718F">
        <w:rPr>
          <w:rStyle w:val="normaltextrun"/>
          <w:rFonts w:ascii="Trebuchet MS" w:hAnsi="Trebuchet MS"/>
          <w:color w:val="000000"/>
          <w:shd w:val="clear" w:color="auto" w:fill="FFFFFF"/>
          <w:lang w:val="en-CA"/>
        </w:rPr>
        <w:t>Applicants must include with their proposal package, a signed statement of support from the Department Chair(s) of the project lead(s). Chairs are welcome to use this template or may write their own, if preferred.</w:t>
      </w:r>
      <w:r w:rsidR="00D3718F">
        <w:rPr>
          <w:rStyle w:val="eop"/>
          <w:rFonts w:ascii="Trebuchet MS" w:hAnsi="Trebuchet MS"/>
          <w:color w:val="000000"/>
          <w:shd w:val="clear" w:color="auto" w:fill="FFFFFF"/>
        </w:rPr>
        <w:t> </w:t>
      </w:r>
    </w:p>
    <w:p w:rsidR="798B2624" w:rsidP="798B2624" w:rsidRDefault="798B2624" w14:paraId="06395AA2" w14:textId="75D4438F">
      <w:pPr>
        <w:pStyle w:val="Normal"/>
        <w:spacing w:after="0" w:line="240" w:lineRule="auto"/>
        <w:rPr>
          <w:rFonts w:ascii="Trebuchet MS" w:hAnsi="Trebuchet MS" w:eastAsia="Times New Roman" w:cs="Segoe UI"/>
          <w:i w:val="1"/>
          <w:iCs w:val="1"/>
        </w:rPr>
      </w:pPr>
    </w:p>
    <w:p w:rsidR="424960D9" w:rsidP="798B2624" w:rsidRDefault="424960D9" w14:paraId="7719CBD4" w14:textId="21E98065">
      <w:pPr>
        <w:pStyle w:val="Normal"/>
        <w:spacing w:after="0" w:line="240" w:lineRule="auto"/>
        <w:rPr>
          <w:rFonts w:ascii="Trebuchet MS" w:hAnsi="Trebuchet MS" w:eastAsia="Times New Roman" w:cs="Segoe UI"/>
          <w:i w:val="1"/>
          <w:iCs w:val="1"/>
        </w:rPr>
      </w:pPr>
      <w:r w:rsidRPr="798B2624" w:rsidR="424960D9">
        <w:rPr>
          <w:rFonts w:ascii="Trebuchet MS" w:hAnsi="Trebuchet MS" w:eastAsia="Times New Roman" w:cs="Segoe UI"/>
          <w:i w:val="1"/>
          <w:iCs w:val="1"/>
        </w:rPr>
        <w:t>*Please note that each project can be funded by the Experiential Learning Fund for a maximum of three times.</w:t>
      </w:r>
    </w:p>
    <w:p w:rsidR="798B2624" w:rsidP="798B2624" w:rsidRDefault="798B2624" w14:paraId="0318AD19" w14:textId="1D4916B3">
      <w:pPr>
        <w:pStyle w:val="Normal"/>
        <w:pBdr>
          <w:bottom w:val="single" w:color="FF000000" w:sz="12" w:space="1"/>
        </w:pBdr>
        <w:spacing w:after="0" w:line="240" w:lineRule="auto"/>
        <w:rPr>
          <w:rFonts w:ascii="Trebuchet MS" w:hAnsi="Trebuchet MS" w:eastAsia="Times New Roman" w:cs="Segoe UI"/>
        </w:rPr>
      </w:pPr>
    </w:p>
    <w:p w:rsidR="00D3718F" w:rsidP="00E943E2" w:rsidRDefault="00D3718F" w14:paraId="0703E241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D3718F" w:rsidP="00E943E2" w:rsidRDefault="00D3718F" w14:paraId="1DDBBD0B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D3718F" w:rsidP="00E943E2" w:rsidRDefault="00D3718F" w14:paraId="477045AC" w14:textId="75D8EBD2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>
        <w:rPr>
          <w:rFonts w:ascii="Trebuchet MS" w:hAnsi="Trebuchet MS" w:eastAsia="Times New Roman" w:cs="Segoe UI"/>
          <w:kern w:val="0"/>
          <w14:ligatures w14:val="none"/>
        </w:rPr>
        <w:t xml:space="preserve">Dear ELF adjudication committee, </w:t>
      </w:r>
    </w:p>
    <w:p w:rsidR="00D3718F" w:rsidP="00E943E2" w:rsidRDefault="00D3718F" w14:paraId="0D3FCA53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E943E2" w:rsidP="00E943E2" w:rsidRDefault="00D3718F" w14:paraId="51772365" w14:textId="6921DC7B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I, ______________________ </w:t>
      </w:r>
      <w:r w:rsidR="0640337C">
        <w:rPr>
          <w:rFonts w:ascii="Trebuchet MS" w:hAnsi="Trebuchet MS" w:eastAsia="Times New Roman" w:cs="Segoe UI"/>
          <w:kern w:val="0"/>
          <w14:ligatures w14:val="none"/>
        </w:rPr>
        <w:t xml:space="preserve">[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first and last name</w:t>
      </w:r>
      <w:r w:rsidR="589CA1BA">
        <w:rPr>
          <w:rFonts w:ascii="Trebuchet MS" w:hAnsi="Trebuchet MS" w:eastAsia="Times New Roman" w:cs="Segoe UI"/>
          <w:kern w:val="0"/>
          <w14:ligatures w14:val="none"/>
        </w:rPr>
        <w:t xml:space="preserve">]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, Chair of the Department of ________________________ </w:t>
      </w:r>
      <w:r w:rsidR="34520E63">
        <w:rPr>
          <w:rFonts w:ascii="Trebuchet MS" w:hAnsi="Trebuchet MS" w:eastAsia="Times New Roman" w:cs="Segoe UI"/>
          <w:kern w:val="0"/>
          <w14:ligatures w14:val="none"/>
        </w:rPr>
        <w:t xml:space="preserve">[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Department name</w:t>
      </w:r>
      <w:r w:rsidR="4546A426">
        <w:rPr>
          <w:rFonts w:ascii="Trebuchet MS" w:hAnsi="Trebuchet MS" w:eastAsia="Times New Roman" w:cs="Segoe UI"/>
          <w:kern w:val="0"/>
          <w14:ligatures w14:val="none"/>
        </w:rPr>
        <w:t xml:space="preserve">]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 xml:space="preserve">, support the following </w:t>
      </w:r>
      <w:r w:rsidR="001B0FE2">
        <w:rPr>
          <w:rFonts w:ascii="Trebuchet MS" w:hAnsi="Trebuchet MS" w:eastAsia="Times New Roman" w:cs="Segoe UI"/>
          <w:kern w:val="0"/>
          <w14:ligatures w14:val="none"/>
        </w:rPr>
        <w:t xml:space="preserve">2024-25 </w:t>
      </w:r>
      <w:r w:rsidR="00D3718F">
        <w:rPr>
          <w:rFonts w:ascii="Trebuchet MS" w:hAnsi="Trebuchet MS" w:eastAsia="Times New Roman" w:cs="Segoe UI"/>
          <w:kern w:val="0"/>
          <w14:ligatures w14:val="none"/>
        </w:rPr>
        <w:t>ELF project proposal:</w:t>
      </w:r>
    </w:p>
    <w:p w:rsidR="00D3718F" w:rsidP="00E943E2" w:rsidRDefault="00D3718F" w14:paraId="28825850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D3718F" w:rsidP="00E943E2" w:rsidRDefault="00D3718F" w14:paraId="08C37B13" w14:textId="76800665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1B0FE2">
        <w:rPr>
          <w:rFonts w:ascii="Trebuchet MS" w:hAnsi="Trebuchet MS" w:eastAsia="Times New Roman" w:cs="Segoe UI"/>
          <w:b/>
          <w:bCs/>
          <w:kern w:val="0"/>
          <w14:ligatures w14:val="none"/>
        </w:rPr>
        <w:t>Project Title</w:t>
      </w:r>
      <w:r>
        <w:rPr>
          <w:rFonts w:ascii="Trebuchet MS" w:hAnsi="Trebuchet MS" w:eastAsia="Times New Roman" w:cs="Segoe UI"/>
          <w:kern w:val="0"/>
          <w14:ligatures w14:val="none"/>
        </w:rPr>
        <w:t>:</w:t>
      </w:r>
    </w:p>
    <w:p w:rsidR="00D3718F" w:rsidP="00E943E2" w:rsidRDefault="00D3718F" w14:paraId="52630C71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Pr="001B0FE2" w:rsidR="00D3718F" w:rsidP="00E943E2" w:rsidRDefault="00D3718F" w14:paraId="7C6FEC90" w14:textId="52FAD497">
      <w:pPr>
        <w:spacing w:after="0" w:line="240" w:lineRule="auto"/>
        <w:textAlignment w:val="baseline"/>
        <w:rPr>
          <w:rFonts w:ascii="Trebuchet MS" w:hAnsi="Trebuchet MS" w:eastAsia="Times New Roman" w:cs="Segoe UI"/>
          <w:b/>
          <w:bCs/>
          <w:kern w:val="0"/>
          <w14:ligatures w14:val="none"/>
        </w:rPr>
      </w:pPr>
      <w:r w:rsidRPr="001B0FE2">
        <w:rPr>
          <w:rFonts w:ascii="Trebuchet MS" w:hAnsi="Trebuchet MS" w:eastAsia="Times New Roman" w:cs="Segoe UI"/>
          <w:b/>
          <w:bCs/>
          <w:kern w:val="0"/>
          <w14:ligatures w14:val="none"/>
        </w:rPr>
        <w:t>Faculty Lead(s)</w:t>
      </w:r>
      <w:r w:rsidRPr="001B0FE2">
        <w:rPr>
          <w:rFonts w:ascii="Trebuchet MS" w:hAnsi="Trebuchet MS" w:eastAsia="Times New Roman" w:cs="Segoe UI"/>
          <w:kern w:val="0"/>
          <w14:ligatures w14:val="none"/>
        </w:rPr>
        <w:t>:</w:t>
      </w:r>
    </w:p>
    <w:p w:rsidR="00D3718F" w:rsidP="00E943E2" w:rsidRDefault="00D3718F" w14:paraId="23C7D379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1B0FE2" w:rsidP="00E943E2" w:rsidRDefault="001B0FE2" w14:paraId="5D8878E3" w14:textId="7D6658D4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 w:rsidRPr="001B0FE2">
        <w:rPr>
          <w:rFonts w:ascii="Trebuchet MS" w:hAnsi="Trebuchet MS" w:eastAsia="Times New Roman" w:cs="Segoe UI"/>
          <w:b/>
          <w:bCs/>
          <w:kern w:val="0"/>
          <w14:ligatures w14:val="none"/>
        </w:rPr>
        <w:t>Total Amount Requested</w:t>
      </w:r>
      <w:r>
        <w:rPr>
          <w:rFonts w:ascii="Trebuchet MS" w:hAnsi="Trebuchet MS" w:eastAsia="Times New Roman" w:cs="Segoe UI"/>
          <w:kern w:val="0"/>
          <w14:ligatures w14:val="none"/>
        </w:rPr>
        <w:t xml:space="preserve">: </w:t>
      </w:r>
    </w:p>
    <w:p w:rsidR="001B0FE2" w:rsidP="00E943E2" w:rsidRDefault="001B0FE2" w14:paraId="297DD840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4242D634" w:rsidP="4242D634" w:rsidRDefault="4242D634" w14:paraId="20B8A632" w14:textId="54713A02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2545CB55" w:rsidP="798B2624" w:rsidRDefault="2545CB55" w14:paraId="725B0293" w14:textId="198D4317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  <w:r w:rsidRPr="4242D634" w:rsidR="2545CB55">
        <w:rPr>
          <w:rFonts w:ascii="Trebuchet MS" w:hAnsi="Trebuchet MS" w:eastAsia="Times New Roman" w:cs="Segoe UI"/>
        </w:rPr>
        <w:t xml:space="preserve">This project addresses </w:t>
      </w:r>
      <w:hyperlink r:id="Reaa0f5e4ea2a41d7">
        <w:r w:rsidRPr="4242D634" w:rsidR="2545CB55">
          <w:rPr>
            <w:rStyle w:val="Hyperlink"/>
            <w:rFonts w:ascii="Trebuchet MS" w:hAnsi="Trebuchet MS" w:eastAsia="Times New Roman" w:cs="Segoe UI"/>
          </w:rPr>
          <w:t>UTSC’s strategic priorities</w:t>
        </w:r>
      </w:hyperlink>
      <w:r w:rsidRPr="4242D634" w:rsidR="2545CB55">
        <w:rPr>
          <w:rFonts w:ascii="Trebuchet MS" w:hAnsi="Trebuchet MS" w:eastAsia="Times New Roman" w:cs="Segoe UI"/>
        </w:rPr>
        <w:t xml:space="preserve"> as well as further enhances Departmental goals</w:t>
      </w:r>
      <w:r w:rsidRPr="4242D634" w:rsidR="40C9EB59">
        <w:rPr>
          <w:rFonts w:ascii="Trebuchet MS" w:hAnsi="Trebuchet MS" w:eastAsia="Times New Roman" w:cs="Segoe UI"/>
        </w:rPr>
        <w:t xml:space="preserve"> in the following ways [list up to three]:</w:t>
      </w:r>
    </w:p>
    <w:p w:rsidR="798B2624" w:rsidP="798B2624" w:rsidRDefault="798B2624" w14:paraId="628CBA8B" w14:textId="3E40F390">
      <w:pPr>
        <w:pStyle w:val="Normal"/>
        <w:spacing w:after="0" w:line="240" w:lineRule="auto"/>
        <w:ind w:left="0"/>
        <w:rPr>
          <w:rFonts w:ascii="Trebuchet MS" w:hAnsi="Trebuchet MS" w:eastAsia="Times New Roman" w:cs="Segoe UI"/>
        </w:rPr>
      </w:pPr>
    </w:p>
    <w:p w:rsidR="4242D634" w:rsidP="4242D634" w:rsidRDefault="4242D634" w14:paraId="3CC72510" w14:textId="51FB743B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 w:eastAsia="Times New Roman" w:cs="Segoe UI"/>
        </w:rPr>
      </w:pPr>
    </w:p>
    <w:p w:rsidR="4242D634" w:rsidP="4242D634" w:rsidRDefault="4242D634" w14:paraId="5B43E470" w14:textId="4A0DCCA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 w:eastAsia="Times New Roman" w:cs="Segoe UI"/>
        </w:rPr>
      </w:pPr>
    </w:p>
    <w:p w:rsidR="4242D634" w:rsidP="4242D634" w:rsidRDefault="4242D634" w14:paraId="6E2ED9BE" w14:textId="0387FCAE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 w:eastAsia="Times New Roman" w:cs="Segoe UI"/>
        </w:rPr>
      </w:pPr>
    </w:p>
    <w:p w:rsidR="4242D634" w:rsidP="4242D634" w:rsidRDefault="4242D634" w14:paraId="6B95A56C" w14:textId="64674ABF">
      <w:pPr>
        <w:pStyle w:val="Normal"/>
        <w:spacing w:after="0" w:line="240" w:lineRule="auto"/>
        <w:ind w:left="0"/>
        <w:rPr>
          <w:rFonts w:ascii="Trebuchet MS" w:hAnsi="Trebuchet MS" w:eastAsia="Times New Roman" w:cs="Segoe UI"/>
        </w:rPr>
      </w:pPr>
    </w:p>
    <w:p w:rsidR="798B2624" w:rsidP="798B2624" w:rsidRDefault="798B2624" w14:paraId="38D68E9C" w14:textId="747994D5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70785A3C" w:rsidP="798B2624" w:rsidRDefault="70785A3C" w14:paraId="72DFE839" w14:textId="749F02AE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  <w:r w:rsidRPr="4242D634" w:rsidR="70785A3C">
        <w:rPr>
          <w:rFonts w:ascii="Trebuchet MS" w:hAnsi="Trebuchet MS" w:eastAsia="Times New Roman" w:cs="Segoe UI"/>
        </w:rPr>
        <w:t xml:space="preserve">I recommend this project for </w:t>
      </w:r>
      <w:r w:rsidRPr="4242D634" w:rsidR="5C97F99D">
        <w:rPr>
          <w:rFonts w:ascii="Trebuchet MS" w:hAnsi="Trebuchet MS" w:eastAsia="Times New Roman" w:cs="Segoe UI"/>
        </w:rPr>
        <w:t>the</w:t>
      </w:r>
      <w:r w:rsidRPr="4242D634" w:rsidR="201C5DF2">
        <w:rPr>
          <w:rFonts w:ascii="Trebuchet MS" w:hAnsi="Trebuchet MS" w:eastAsia="Times New Roman" w:cs="Segoe UI"/>
        </w:rPr>
        <w:t xml:space="preserve"> 2024-25</w:t>
      </w:r>
      <w:r w:rsidRPr="4242D634" w:rsidR="5C97F99D">
        <w:rPr>
          <w:rFonts w:ascii="Trebuchet MS" w:hAnsi="Trebuchet MS" w:eastAsia="Times New Roman" w:cs="Segoe UI"/>
        </w:rPr>
        <w:t xml:space="preserve"> Experiential Learning Fund.</w:t>
      </w:r>
    </w:p>
    <w:p w:rsidR="798B2624" w:rsidP="798B2624" w:rsidRDefault="798B2624" w14:paraId="1181D54F" w14:textId="09D29A9E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798B2624" w:rsidP="798B2624" w:rsidRDefault="798B2624" w14:paraId="3ED7F167" w14:textId="4B88A122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798B2624" w:rsidP="798B2624" w:rsidRDefault="798B2624" w14:paraId="33574872" w14:textId="23698CC7">
      <w:pPr>
        <w:pStyle w:val="Normal"/>
        <w:spacing w:after="0" w:line="240" w:lineRule="auto"/>
        <w:rPr>
          <w:rFonts w:ascii="Trebuchet MS" w:hAnsi="Trebuchet MS" w:eastAsia="Times New Roman" w:cs="Segoe UI"/>
        </w:rPr>
      </w:pPr>
    </w:p>
    <w:p w:rsidR="001B0FE2" w:rsidP="00E943E2" w:rsidRDefault="001B0FE2" w14:paraId="2BB85739" w14:textId="6178FD71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  <w:r>
        <w:rPr>
          <w:rFonts w:ascii="Trebuchet MS" w:hAnsi="Trebuchet MS" w:eastAsia="Times New Roman" w:cs="Segoe UI"/>
          <w:kern w:val="0"/>
          <w14:ligatures w14:val="none"/>
        </w:rPr>
        <w:t>Sincerely,</w:t>
      </w:r>
    </w:p>
    <w:p w:rsidR="001B0FE2" w:rsidP="00E943E2" w:rsidRDefault="001B0FE2" w14:paraId="03D92B8F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1B0FE2" w:rsidP="00E943E2" w:rsidRDefault="001B0FE2" w14:paraId="17F677DD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001B0FE2" w:rsidP="00E943E2" w:rsidRDefault="001B0FE2" w14:paraId="015BB23A" w14:textId="77777777">
      <w:pPr>
        <w:spacing w:after="0" w:line="240" w:lineRule="auto"/>
        <w:textAlignment w:val="baseline"/>
        <w:rPr>
          <w:rFonts w:ascii="Trebuchet MS" w:hAnsi="Trebuchet MS" w:eastAsia="Times New Roman" w:cs="Segoe UI"/>
          <w:kern w:val="0"/>
          <w14:ligatures w14:val="none"/>
        </w:rPr>
      </w:pPr>
    </w:p>
    <w:p w:rsidR="687FD308" w:rsidP="00FA5454" w:rsidRDefault="00FA5454" w14:paraId="5330EABC" w14:textId="46D71E8C">
      <w:pPr>
        <w:tabs>
          <w:tab w:val="right" w:pos="9360"/>
        </w:tabs>
        <w:spacing w:after="0" w:line="240" w:lineRule="auto"/>
        <w:rPr>
          <w:rFonts w:ascii="Trebuchet MS" w:hAnsi="Trebuchet MS" w:eastAsia="Times New Roman" w:cs="Segoe UI"/>
          <w:kern w:val="0"/>
          <w14:ligatures w14:val="none"/>
        </w:rPr>
      </w:pPr>
      <w:r>
        <w:rPr>
          <w:rFonts w:ascii="Trebuchet MS" w:hAnsi="Trebuchet MS" w:eastAsia="Times New Roman" w:cs="Segoe UI"/>
          <w:kern w:val="0"/>
          <w14:ligatures w14:val="none"/>
        </w:rPr>
        <w:t>__________________________</w:t>
      </w:r>
      <w:r>
        <w:rPr>
          <w:rFonts w:ascii="Trebuchet MS" w:hAnsi="Trebuchet MS" w:eastAsia="Times New Roman" w:cs="Segoe UI"/>
          <w:kern w:val="0"/>
          <w14:ligatures w14:val="none"/>
        </w:rPr>
        <w:tab/>
      </w:r>
      <w:r>
        <w:rPr>
          <w:rFonts w:ascii="Trebuchet MS" w:hAnsi="Trebuchet MS" w:eastAsia="Times New Roman" w:cs="Segoe UI"/>
          <w:kern w:val="0"/>
          <w14:ligatures w14:val="none"/>
        </w:rPr>
        <w:t>______________________</w:t>
      </w:r>
    </w:p>
    <w:p w:rsidRPr="00FA5454" w:rsidR="00FA5454" w:rsidP="00FA5454" w:rsidRDefault="00FA5454" w14:paraId="6E793ABD" w14:textId="35A7B104">
      <w:pPr>
        <w:tabs>
          <w:tab w:val="left" w:pos="500"/>
          <w:tab w:val="right" w:pos="9360"/>
        </w:tabs>
        <w:rPr>
          <w:rFonts w:ascii="Trebuchet MS" w:hAnsi="Trebuchet MS" w:eastAsia="Times New Roman" w:cs="Segoe UI"/>
        </w:rPr>
      </w:pPr>
      <w:r w:rsidR="0F088226">
        <w:rPr>
          <w:rFonts w:ascii="Trebuchet MS" w:hAnsi="Trebuchet MS" w:eastAsia="Times New Roman" w:cs="Segoe UI"/>
          <w:kern w:val="0"/>
          <w14:ligatures w14:val="none"/>
        </w:rPr>
        <w:t>[</w:t>
      </w:r>
      <w:r w:rsidR="00FA5454">
        <w:rPr>
          <w:rFonts w:ascii="Trebuchet MS" w:hAnsi="Trebuchet MS" w:eastAsia="Times New Roman" w:cs="Segoe UI"/>
          <w:kern w:val="0"/>
          <w14:ligatures w14:val="none"/>
        </w:rPr>
        <w:t>Chair’s signature</w:t>
      </w:r>
      <w:r w:rsidR="1C0B2144">
        <w:rPr>
          <w:rFonts w:ascii="Trebuchet MS" w:hAnsi="Trebuchet MS" w:eastAsia="Times New Roman" w:cs="Segoe UI"/>
          <w:kern w:val="0"/>
          <w14:ligatures w14:val="none"/>
        </w:rPr>
        <w:t>]</w:t>
      </w:r>
      <w:r>
        <w:rPr>
          <w:rFonts w:ascii="Trebuchet MS" w:hAnsi="Trebuchet MS" w:eastAsia="Times New Roman" w:cs="Segoe UI"/>
          <w:kern w:val="0"/>
          <w14:ligatures w14:val="none"/>
        </w:rPr>
        <w:tab/>
      </w:r>
      <w:r w:rsidR="18CF5814">
        <w:rPr>
          <w:rFonts w:ascii="Trebuchet MS" w:hAnsi="Trebuchet MS" w:eastAsia="Times New Roman" w:cs="Segoe UI"/>
          <w:kern w:val="0"/>
          <w14:ligatures w14:val="none"/>
        </w:rPr>
        <w:t>[</w:t>
      </w:r>
      <w:r w:rsidR="00FA5454">
        <w:rPr>
          <w:rFonts w:ascii="Trebuchet MS" w:hAnsi="Trebuchet MS" w:eastAsia="Times New Roman" w:cs="Segoe UI"/>
          <w:kern w:val="0"/>
          <w14:ligatures w14:val="none"/>
        </w:rPr>
        <w:t>Date</w:t>
      </w:r>
      <w:r w:rsidR="5AE8551B">
        <w:rPr>
          <w:rFonts w:ascii="Trebuchet MS" w:hAnsi="Trebuchet MS" w:eastAsia="Times New Roman" w:cs="Segoe UI"/>
          <w:kern w:val="0"/>
          <w14:ligatures w14:val="none"/>
        </w:rPr>
        <w:t>]</w:t>
      </w:r>
    </w:p>
    <w:sectPr w:rsidRPr="00FA5454" w:rsidR="00FA54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27A9" w:rsidP="00F81A89" w:rsidRDefault="000527A9" w14:paraId="39615239" w14:textId="77777777">
      <w:pPr>
        <w:spacing w:after="0" w:line="240" w:lineRule="auto"/>
      </w:pPr>
      <w:r>
        <w:separator/>
      </w:r>
    </w:p>
  </w:endnote>
  <w:endnote w:type="continuationSeparator" w:id="0">
    <w:p w:rsidR="000527A9" w:rsidP="00F81A89" w:rsidRDefault="000527A9" w14:paraId="331D0942" w14:textId="77777777">
      <w:pPr>
        <w:spacing w:after="0" w:line="240" w:lineRule="auto"/>
      </w:pPr>
      <w:r>
        <w:continuationSeparator/>
      </w:r>
    </w:p>
  </w:endnote>
  <w:endnote w:type="continuationNotice" w:id="1">
    <w:p w:rsidR="00793A53" w:rsidRDefault="00793A53" w14:paraId="48340D8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27A9" w:rsidP="00F81A89" w:rsidRDefault="000527A9" w14:paraId="408CE1C7" w14:textId="77777777">
      <w:pPr>
        <w:spacing w:after="0" w:line="240" w:lineRule="auto"/>
      </w:pPr>
      <w:r>
        <w:separator/>
      </w:r>
    </w:p>
  </w:footnote>
  <w:footnote w:type="continuationSeparator" w:id="0">
    <w:p w:rsidR="000527A9" w:rsidP="00F81A89" w:rsidRDefault="000527A9" w14:paraId="5D8F3DA3" w14:textId="77777777">
      <w:pPr>
        <w:spacing w:after="0" w:line="240" w:lineRule="auto"/>
      </w:pPr>
      <w:r>
        <w:continuationSeparator/>
      </w:r>
    </w:p>
  </w:footnote>
  <w:footnote w:type="continuationNotice" w:id="1">
    <w:p w:rsidR="00793A53" w:rsidRDefault="00793A53" w14:paraId="1A636F1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1c7daa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3F87B2C"/>
    <w:multiLevelType w:val="multilevel"/>
    <w:tmpl w:val="0F9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245239D"/>
    <w:multiLevelType w:val="multilevel"/>
    <w:tmpl w:val="CA6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59361D0"/>
    <w:multiLevelType w:val="multilevel"/>
    <w:tmpl w:val="7A2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88E28A6"/>
    <w:multiLevelType w:val="multilevel"/>
    <w:tmpl w:val="462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1" w16cid:durableId="671953006">
    <w:abstractNumId w:val="2"/>
  </w:num>
  <w:num w:numId="2" w16cid:durableId="829179407">
    <w:abstractNumId w:val="1"/>
  </w:num>
  <w:num w:numId="3" w16cid:durableId="2027095007">
    <w:abstractNumId w:val="3"/>
  </w:num>
  <w:num w:numId="4" w16cid:durableId="7599567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5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58"/>
    <w:rsid w:val="000527A9"/>
    <w:rsid w:val="00091FC3"/>
    <w:rsid w:val="000B47EC"/>
    <w:rsid w:val="001B0FE2"/>
    <w:rsid w:val="001D19F9"/>
    <w:rsid w:val="001D461D"/>
    <w:rsid w:val="0028180C"/>
    <w:rsid w:val="003B49B4"/>
    <w:rsid w:val="00441060"/>
    <w:rsid w:val="004E615F"/>
    <w:rsid w:val="0062266F"/>
    <w:rsid w:val="00793A53"/>
    <w:rsid w:val="00815B87"/>
    <w:rsid w:val="008740AC"/>
    <w:rsid w:val="00B7058B"/>
    <w:rsid w:val="00C05695"/>
    <w:rsid w:val="00CD09AE"/>
    <w:rsid w:val="00D3291A"/>
    <w:rsid w:val="00D3718F"/>
    <w:rsid w:val="00DD7A99"/>
    <w:rsid w:val="00E943E2"/>
    <w:rsid w:val="00F3281F"/>
    <w:rsid w:val="00F41958"/>
    <w:rsid w:val="00F81A89"/>
    <w:rsid w:val="00F87E21"/>
    <w:rsid w:val="00FA5454"/>
    <w:rsid w:val="0249ADC0"/>
    <w:rsid w:val="04F6EAE5"/>
    <w:rsid w:val="0528F33F"/>
    <w:rsid w:val="057701F9"/>
    <w:rsid w:val="0640337C"/>
    <w:rsid w:val="0712D25A"/>
    <w:rsid w:val="098B9C54"/>
    <w:rsid w:val="0B7F8189"/>
    <w:rsid w:val="0F088226"/>
    <w:rsid w:val="1163B8FD"/>
    <w:rsid w:val="13DA2761"/>
    <w:rsid w:val="18CF5814"/>
    <w:rsid w:val="1AC0D53D"/>
    <w:rsid w:val="1B01BAA2"/>
    <w:rsid w:val="1B3CDECF"/>
    <w:rsid w:val="1C0B2144"/>
    <w:rsid w:val="1E31049B"/>
    <w:rsid w:val="2018EF28"/>
    <w:rsid w:val="201C5DF2"/>
    <w:rsid w:val="20BCE007"/>
    <w:rsid w:val="2545CB55"/>
    <w:rsid w:val="263C1680"/>
    <w:rsid w:val="26543AC3"/>
    <w:rsid w:val="2CDE49D3"/>
    <w:rsid w:val="2FA17190"/>
    <w:rsid w:val="33B927B5"/>
    <w:rsid w:val="34520E63"/>
    <w:rsid w:val="3600D796"/>
    <w:rsid w:val="3828EA00"/>
    <w:rsid w:val="3F7BAEC4"/>
    <w:rsid w:val="40C9EB59"/>
    <w:rsid w:val="4242D634"/>
    <w:rsid w:val="424960D9"/>
    <w:rsid w:val="4546A426"/>
    <w:rsid w:val="457E40B5"/>
    <w:rsid w:val="4A8286F2"/>
    <w:rsid w:val="4BB56904"/>
    <w:rsid w:val="4E66F95C"/>
    <w:rsid w:val="55D5244D"/>
    <w:rsid w:val="578C37F8"/>
    <w:rsid w:val="589CA1BA"/>
    <w:rsid w:val="5A5CEEE7"/>
    <w:rsid w:val="5AE8551B"/>
    <w:rsid w:val="5BF65E6F"/>
    <w:rsid w:val="5C1B52C0"/>
    <w:rsid w:val="5C97F99D"/>
    <w:rsid w:val="6507BDD1"/>
    <w:rsid w:val="687FD308"/>
    <w:rsid w:val="6A57870C"/>
    <w:rsid w:val="6B1613E5"/>
    <w:rsid w:val="6BBC5AEB"/>
    <w:rsid w:val="6EF3FBAD"/>
    <w:rsid w:val="70785A3C"/>
    <w:rsid w:val="726CDF05"/>
    <w:rsid w:val="737B52A4"/>
    <w:rsid w:val="7695F9AA"/>
    <w:rsid w:val="76B2F366"/>
    <w:rsid w:val="798B2624"/>
    <w:rsid w:val="79C90C5C"/>
    <w:rsid w:val="7D9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FB11"/>
  <w15:chartTrackingRefBased/>
  <w15:docId w15:val="{CC297E18-760F-4F1F-96BE-5A2A6D79EA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43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E943E2"/>
  </w:style>
  <w:style w:type="character" w:styleId="normaltextrun" w:customStyle="1">
    <w:name w:val="normaltextrun"/>
    <w:basedOn w:val="DefaultParagraphFont"/>
    <w:rsid w:val="00E943E2"/>
  </w:style>
  <w:style w:type="paragraph" w:styleId="Header">
    <w:name w:val="header"/>
    <w:basedOn w:val="Normal"/>
    <w:link w:val="Head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A89"/>
  </w:style>
  <w:style w:type="paragraph" w:styleId="Footer">
    <w:name w:val="footer"/>
    <w:basedOn w:val="Normal"/>
    <w:link w:val="FooterChar"/>
    <w:uiPriority w:val="99"/>
    <w:unhideWhenUsed/>
    <w:rsid w:val="00F81A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A89"/>
  </w:style>
  <w:style w:type="character" w:styleId="Hyperlink">
    <w:name w:val="Hyperlink"/>
    <w:basedOn w:val="DefaultParagraphFont"/>
    <w:uiPriority w:val="99"/>
    <w:unhideWhenUsed/>
    <w:rsid w:val="00091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C3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tsc.utoronto.ca/principal/sites/utsc.utoronto.ca.principal/files/docs/UTSC%20Strategic%20Plan%202020.pdf" TargetMode="External" Id="Reaa0f5e4ea2a41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B58F61F9D84E9D8DD2468B81922A" ma:contentTypeVersion="10" ma:contentTypeDescription="Create a new document." ma:contentTypeScope="" ma:versionID="4c7940fdfdf98f332686b5c4d64757ce">
  <xsd:schema xmlns:xsd="http://www.w3.org/2001/XMLSchema" xmlns:xs="http://www.w3.org/2001/XMLSchema" xmlns:p="http://schemas.microsoft.com/office/2006/metadata/properties" xmlns:ns2="37c2b9f4-c4db-414e-b87b-d5600c8ffe1c" xmlns:ns3="28482f0d-1fb7-4c35-a064-f6cdc1a69a9d" targetNamespace="http://schemas.microsoft.com/office/2006/metadata/properties" ma:root="true" ma:fieldsID="354be061ac11cc3c494596df420dc24d" ns2:_="" ns3:_="">
    <xsd:import namespace="37c2b9f4-c4db-414e-b87b-d5600c8ffe1c"/>
    <xsd:import namespace="28482f0d-1fb7-4c35-a064-f6cdc1a69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b9f4-c4db-414e-b87b-d5600c8ff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82f0d-1fb7-4c35-a064-f6cdc1a69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2b9f4-c4db-414e-b87b-d5600c8ffe1c">
      <Terms xmlns="http://schemas.microsoft.com/office/infopath/2007/PartnerControls"/>
    </lcf76f155ced4ddcb4097134ff3c332f>
    <SharedWithUsers xmlns="28482f0d-1fb7-4c35-a064-f6cdc1a69a9d">
      <UserInfo>
        <DisplayName>Nancy Masocco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ED2909-FC46-45AF-B400-085F5FF5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b9f4-c4db-414e-b87b-d5600c8ffe1c"/>
    <ds:schemaRef ds:uri="28482f0d-1fb7-4c35-a064-f6cdc1a69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3133F-44C1-44D9-AA21-964739B46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A80BB-05D5-479F-96B4-0F642AC608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8482f0d-1fb7-4c35-a064-f6cdc1a69a9d"/>
    <ds:schemaRef ds:uri="37c2b9f4-c4db-414e-b87b-d5600c8ffe1c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Atiya Hamid</dc:creator>
  <cp:keywords/>
  <dc:description/>
  <cp:lastModifiedBy>Atiya Hamid</cp:lastModifiedBy>
  <cp:revision>11</cp:revision>
  <dcterms:created xsi:type="dcterms:W3CDTF">2023-10-25T23:30:00Z</dcterms:created>
  <dcterms:modified xsi:type="dcterms:W3CDTF">2023-11-03T15:43:42Z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0x010100A950B58F61F9D84E9D8DD2468B81922A</vt:lpwstr>
  </property>
  <property fmtid="{D5CDD505-2E9C-101B-9397-08002B2CF9AE}" pid="3" name="MediaServiceImageTags">
    <vt:lpwstr/>
  </property>
</Properties>
</file>